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1473" w14:textId="5D257A0D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2329D">
        <w:rPr>
          <w:b/>
          <w:sz w:val="36"/>
          <w:szCs w:val="25"/>
        </w:rPr>
        <w:t>Consistent Performance</w:t>
      </w:r>
      <w:r w:rsidR="00A14494">
        <w:rPr>
          <w:b/>
          <w:sz w:val="36"/>
          <w:szCs w:val="25"/>
        </w:rPr>
        <w:t xml:space="preserve"> </w:t>
      </w:r>
      <w:r w:rsidRPr="00E82295">
        <w:rPr>
          <w:b/>
          <w:sz w:val="36"/>
          <w:szCs w:val="25"/>
        </w:rPr>
        <w:t xml:space="preserve">Award </w:t>
      </w:r>
    </w:p>
    <w:p w14:paraId="1CC06C20" w14:textId="63ACE4DF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20</w:t>
      </w:r>
    </w:p>
    <w:p w14:paraId="1D00D421" w14:textId="77777777"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43D6BAEC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60"/>
        <w:gridCol w:w="358"/>
        <w:gridCol w:w="5161"/>
      </w:tblGrid>
      <w:tr w:rsidR="00DA1D15" w:rsidRPr="00B14056" w14:paraId="1A7F2160" w14:textId="77777777" w:rsidTr="00291EF6">
        <w:tc>
          <w:tcPr>
            <w:tcW w:w="404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291EF6">
        <w:trPr>
          <w:trHeight w:val="737"/>
        </w:trPr>
        <w:tc>
          <w:tcPr>
            <w:tcW w:w="404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291EF6">
        <w:trPr>
          <w:trHeight w:val="1520"/>
        </w:trPr>
        <w:tc>
          <w:tcPr>
            <w:tcW w:w="404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291EF6">
        <w:trPr>
          <w:trHeight w:val="440"/>
        </w:trPr>
        <w:tc>
          <w:tcPr>
            <w:tcW w:w="404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291EF6">
        <w:trPr>
          <w:trHeight w:val="440"/>
        </w:trPr>
        <w:tc>
          <w:tcPr>
            <w:tcW w:w="404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291EF6">
        <w:trPr>
          <w:trHeight w:val="539"/>
        </w:trPr>
        <w:tc>
          <w:tcPr>
            <w:tcW w:w="404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291EF6">
        <w:trPr>
          <w:trHeight w:val="431"/>
        </w:trPr>
        <w:tc>
          <w:tcPr>
            <w:tcW w:w="404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291EF6">
        <w:trPr>
          <w:trHeight w:val="1160"/>
        </w:trPr>
        <w:tc>
          <w:tcPr>
            <w:tcW w:w="404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291EF6">
        <w:trPr>
          <w:trHeight w:val="710"/>
        </w:trPr>
        <w:tc>
          <w:tcPr>
            <w:tcW w:w="404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291EF6">
        <w:trPr>
          <w:trHeight w:val="629"/>
        </w:trPr>
        <w:tc>
          <w:tcPr>
            <w:tcW w:w="404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291EF6">
        <w:trPr>
          <w:trHeight w:val="620"/>
        </w:trPr>
        <w:tc>
          <w:tcPr>
            <w:tcW w:w="404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291EF6">
        <w:trPr>
          <w:trHeight w:val="530"/>
        </w:trPr>
        <w:tc>
          <w:tcPr>
            <w:tcW w:w="404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291EF6">
        <w:trPr>
          <w:trHeight w:val="431"/>
        </w:trPr>
        <w:tc>
          <w:tcPr>
            <w:tcW w:w="404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291EF6">
        <w:trPr>
          <w:trHeight w:val="1070"/>
        </w:trPr>
        <w:tc>
          <w:tcPr>
            <w:tcW w:w="404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291EF6">
        <w:tc>
          <w:tcPr>
            <w:tcW w:w="404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C62FF1">
        <w:trPr>
          <w:trHeight w:val="494"/>
        </w:trPr>
        <w:tc>
          <w:tcPr>
            <w:tcW w:w="404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291EF6">
        <w:trPr>
          <w:trHeight w:val="620"/>
        </w:trPr>
        <w:tc>
          <w:tcPr>
            <w:tcW w:w="404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C62FF1">
        <w:trPr>
          <w:trHeight w:val="611"/>
        </w:trPr>
        <w:tc>
          <w:tcPr>
            <w:tcW w:w="404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AA0C0E">
        <w:trPr>
          <w:trHeight w:val="2384"/>
        </w:trPr>
        <w:tc>
          <w:tcPr>
            <w:tcW w:w="404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294495D7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1</w:t>
            </w:r>
            <w:r w:rsidRPr="004D5CA5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July’</w:t>
            </w:r>
            <w:r w:rsidR="006E0034"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</w:rPr>
              <w:t xml:space="preserve"> to 30</w:t>
            </w:r>
            <w:r w:rsidRPr="004D5CA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June’</w:t>
            </w:r>
            <w:r w:rsidR="005732D9">
              <w:rPr>
                <w:sz w:val="25"/>
                <w:szCs w:val="25"/>
              </w:rPr>
              <w:t>20</w:t>
            </w:r>
            <w:r w:rsidRPr="00C62FF1">
              <w:rPr>
                <w:sz w:val="25"/>
                <w:szCs w:val="25"/>
              </w:rPr>
              <w:t>)</w:t>
            </w:r>
          </w:p>
          <w:p w14:paraId="03B50873" w14:textId="77777777"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14:paraId="5311E32A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5662AB">
        <w:trPr>
          <w:trHeight w:val="1160"/>
        </w:trPr>
        <w:tc>
          <w:tcPr>
            <w:tcW w:w="404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14:paraId="5E6EE56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  <w:p w14:paraId="25A5864E" w14:textId="3337CD5E" w:rsidR="006E0034" w:rsidRPr="00E62162" w:rsidRDefault="006E003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  <w:r w:rsidR="0015063B">
              <w:rPr>
                <w:b/>
                <w:sz w:val="25"/>
                <w:szCs w:val="25"/>
              </w:rPr>
              <w:t xml:space="preserve"> </w:t>
            </w:r>
            <w:r w:rsidR="0015063B">
              <w:rPr>
                <w:sz w:val="25"/>
                <w:szCs w:val="25"/>
              </w:rPr>
              <w:t>(1/7/2015 to 30/06/2020)</w:t>
            </w:r>
            <w:r w:rsidR="0015063B">
              <w:rPr>
                <w:sz w:val="25"/>
                <w:szCs w:val="25"/>
              </w:rPr>
              <w:t xml:space="preserve"> </w:t>
            </w:r>
          </w:p>
        </w:tc>
        <w:tc>
          <w:tcPr>
            <w:tcW w:w="360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4104B83" w14:textId="77777777"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5A4DA40E" w14:textId="77777777" w:rsidTr="005662AB">
        <w:trPr>
          <w:trHeight w:val="1700"/>
        </w:trPr>
        <w:tc>
          <w:tcPr>
            <w:tcW w:w="404" w:type="dxa"/>
          </w:tcPr>
          <w:p w14:paraId="44B2070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14:paraId="7CC38F78" w14:textId="0E307B50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Significant Relevance of the research work carried out during </w:t>
            </w:r>
            <w:r w:rsidR="006E0034">
              <w:rPr>
                <w:b/>
                <w:sz w:val="25"/>
                <w:szCs w:val="25"/>
              </w:rPr>
              <w:t>last five year</w:t>
            </w:r>
            <w:r>
              <w:rPr>
                <w:b/>
                <w:sz w:val="25"/>
                <w:szCs w:val="25"/>
              </w:rPr>
              <w:t xml:space="preserve"> </w:t>
            </w:r>
            <w:r w:rsidR="0015063B">
              <w:rPr>
                <w:sz w:val="25"/>
                <w:szCs w:val="25"/>
              </w:rPr>
              <w:t>(</w:t>
            </w:r>
            <w:r w:rsidR="0015063B">
              <w:rPr>
                <w:sz w:val="25"/>
                <w:szCs w:val="25"/>
              </w:rPr>
              <w:t>0</w:t>
            </w:r>
            <w:r w:rsidR="0015063B">
              <w:rPr>
                <w:sz w:val="25"/>
                <w:szCs w:val="25"/>
              </w:rPr>
              <w:t>1/</w:t>
            </w:r>
            <w:r w:rsidR="0015063B">
              <w:rPr>
                <w:sz w:val="25"/>
                <w:szCs w:val="25"/>
              </w:rPr>
              <w:t>0</w:t>
            </w:r>
            <w:r w:rsidR="0015063B">
              <w:rPr>
                <w:sz w:val="25"/>
                <w:szCs w:val="25"/>
              </w:rPr>
              <w:t>7/2015 to 30/06/2020)</w:t>
            </w:r>
            <w:r w:rsidR="0015063B">
              <w:rPr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as reflected in the publications with principal findings</w:t>
            </w:r>
          </w:p>
          <w:p w14:paraId="169BD08C" w14:textId="28F2D047" w:rsidR="005662AB" w:rsidRPr="00B14056" w:rsidRDefault="005662AB" w:rsidP="0015063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</w:tc>
        <w:tc>
          <w:tcPr>
            <w:tcW w:w="360" w:type="dxa"/>
          </w:tcPr>
          <w:p w14:paraId="729C4F1E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1941DF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C00651D" w14:textId="77777777" w:rsidTr="00FF44F6">
        <w:trPr>
          <w:trHeight w:val="1493"/>
        </w:trPr>
        <w:tc>
          <w:tcPr>
            <w:tcW w:w="404" w:type="dxa"/>
          </w:tcPr>
          <w:p w14:paraId="6F9B908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14:paraId="3E03F33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3896681D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7D24DFEC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033DFEEC" w14:textId="25AE670E" w:rsidR="005662AB" w:rsidRPr="0015063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</w:tc>
        <w:tc>
          <w:tcPr>
            <w:tcW w:w="360" w:type="dxa"/>
          </w:tcPr>
          <w:p w14:paraId="7C6967C4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BA22EDF" w14:textId="77777777" w:rsidR="0015063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Amount received                       Amount </w:t>
            </w:r>
          </w:p>
          <w:p w14:paraId="72BEC7B5" w14:textId="5D41309D" w:rsidR="005662AB" w:rsidRPr="00B14056" w:rsidRDefault="0015063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        u</w:t>
            </w:r>
            <w:r w:rsidR="005662AB">
              <w:rPr>
                <w:b/>
                <w:sz w:val="25"/>
                <w:szCs w:val="25"/>
              </w:rPr>
              <w:t>tilized</w:t>
            </w:r>
          </w:p>
        </w:tc>
      </w:tr>
      <w:tr w:rsidR="00FF44F6" w:rsidRPr="00B14056" w14:paraId="77495A7C" w14:textId="77777777" w:rsidTr="00FF44F6">
        <w:trPr>
          <w:trHeight w:val="1223"/>
        </w:trPr>
        <w:tc>
          <w:tcPr>
            <w:tcW w:w="404" w:type="dxa"/>
          </w:tcPr>
          <w:p w14:paraId="5633D4D6" w14:textId="77777777" w:rsidR="00FF44F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24" w:type="dxa"/>
          </w:tcPr>
          <w:p w14:paraId="2F003830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  <w:p w14:paraId="1D7904A3" w14:textId="522A078F" w:rsidR="006E0034" w:rsidRDefault="006E003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  <w:r w:rsidR="0015063B">
              <w:rPr>
                <w:b/>
                <w:sz w:val="25"/>
                <w:szCs w:val="25"/>
              </w:rPr>
              <w:t xml:space="preserve"> </w:t>
            </w:r>
            <w:r w:rsidR="0015063B">
              <w:rPr>
                <w:sz w:val="25"/>
                <w:szCs w:val="25"/>
              </w:rPr>
              <w:t>(</w:t>
            </w:r>
            <w:r w:rsidR="0015063B">
              <w:rPr>
                <w:sz w:val="25"/>
                <w:szCs w:val="25"/>
              </w:rPr>
              <w:t>0</w:t>
            </w:r>
            <w:r w:rsidR="0015063B">
              <w:rPr>
                <w:sz w:val="25"/>
                <w:szCs w:val="25"/>
              </w:rPr>
              <w:t>1/</w:t>
            </w:r>
            <w:r w:rsidR="0015063B">
              <w:rPr>
                <w:sz w:val="25"/>
                <w:szCs w:val="25"/>
              </w:rPr>
              <w:t>0</w:t>
            </w:r>
            <w:r w:rsidR="0015063B">
              <w:rPr>
                <w:sz w:val="25"/>
                <w:szCs w:val="25"/>
              </w:rPr>
              <w:t>7/2015 to 30/06/2020)</w:t>
            </w:r>
          </w:p>
        </w:tc>
        <w:tc>
          <w:tcPr>
            <w:tcW w:w="360" w:type="dxa"/>
          </w:tcPr>
          <w:p w14:paraId="46B3B476" w14:textId="77777777" w:rsidR="00FF44F6" w:rsidRPr="00B14056" w:rsidRDefault="00FF44F6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5321" w:type="dxa"/>
          </w:tcPr>
          <w:p w14:paraId="771EE523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4CF7B3BC" w14:textId="77777777" w:rsidTr="00AD6753">
        <w:trPr>
          <w:trHeight w:val="1322"/>
        </w:trPr>
        <w:tc>
          <w:tcPr>
            <w:tcW w:w="404" w:type="dxa"/>
          </w:tcPr>
          <w:p w14:paraId="5421411B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5662AB"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1ACB7E9B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0BC4B2F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14:paraId="6D2E79CF" w14:textId="532E4D3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</w:t>
            </w:r>
            <w:r w:rsidR="006E0034">
              <w:rPr>
                <w:b/>
                <w:sz w:val="25"/>
                <w:szCs w:val="25"/>
              </w:rPr>
              <w:t>–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14:paraId="1412591E" w14:textId="751AD334" w:rsidR="006E0034" w:rsidRDefault="006E003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  <w:r w:rsidR="0015063B">
              <w:rPr>
                <w:b/>
                <w:sz w:val="25"/>
                <w:szCs w:val="25"/>
              </w:rPr>
              <w:t xml:space="preserve"> </w:t>
            </w:r>
            <w:r w:rsidR="0015063B">
              <w:rPr>
                <w:sz w:val="25"/>
                <w:szCs w:val="25"/>
              </w:rPr>
              <w:t>(</w:t>
            </w:r>
            <w:r w:rsidR="0015063B">
              <w:rPr>
                <w:sz w:val="25"/>
                <w:szCs w:val="25"/>
              </w:rPr>
              <w:t>0</w:t>
            </w:r>
            <w:r w:rsidR="0015063B">
              <w:rPr>
                <w:sz w:val="25"/>
                <w:szCs w:val="25"/>
              </w:rPr>
              <w:t>1/</w:t>
            </w:r>
            <w:r w:rsidR="0015063B">
              <w:rPr>
                <w:sz w:val="25"/>
                <w:szCs w:val="25"/>
              </w:rPr>
              <w:t>0</w:t>
            </w:r>
            <w:r w:rsidR="0015063B">
              <w:rPr>
                <w:sz w:val="25"/>
                <w:szCs w:val="25"/>
              </w:rPr>
              <w:t>7/2015 to 30/06/2020)</w:t>
            </w:r>
          </w:p>
        </w:tc>
        <w:tc>
          <w:tcPr>
            <w:tcW w:w="360" w:type="dxa"/>
          </w:tcPr>
          <w:p w14:paraId="1EF18DE5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3DD544C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7EDD8C75" w14:textId="77777777" w:rsidTr="008904F4">
        <w:trPr>
          <w:trHeight w:val="1043"/>
        </w:trPr>
        <w:tc>
          <w:tcPr>
            <w:tcW w:w="404" w:type="dxa"/>
          </w:tcPr>
          <w:p w14:paraId="55B7221D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636BE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6DA4A52C" w14:textId="2C42ECC0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Any other </w:t>
            </w:r>
            <w:r w:rsidR="0015063B">
              <w:rPr>
                <w:b/>
                <w:sz w:val="25"/>
                <w:szCs w:val="25"/>
              </w:rPr>
              <w:t xml:space="preserve">Significant </w:t>
            </w:r>
            <w:r>
              <w:rPr>
                <w:b/>
                <w:sz w:val="25"/>
                <w:szCs w:val="25"/>
              </w:rPr>
              <w:t>relevant information</w:t>
            </w:r>
          </w:p>
        </w:tc>
        <w:tc>
          <w:tcPr>
            <w:tcW w:w="360" w:type="dxa"/>
          </w:tcPr>
          <w:p w14:paraId="606185BD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8548E23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14:paraId="14626A1B" w14:textId="77777777" w:rsidR="00FA37B8" w:rsidRDefault="00FA37B8" w:rsidP="00E82295">
      <w:pPr>
        <w:rPr>
          <w:szCs w:val="25"/>
        </w:rPr>
      </w:pPr>
    </w:p>
    <w:p w14:paraId="1E8D3C31" w14:textId="77777777" w:rsidR="003D773B" w:rsidRDefault="003D773B" w:rsidP="00E82295">
      <w:pPr>
        <w:rPr>
          <w:szCs w:val="25"/>
        </w:rPr>
      </w:pPr>
    </w:p>
    <w:p w14:paraId="2B4AE7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236CBD">
      <w:pPr>
        <w:jc w:val="right"/>
        <w:rPr>
          <w:szCs w:val="25"/>
        </w:rPr>
      </w:pPr>
    </w:p>
    <w:p w14:paraId="24D63C3D" w14:textId="77777777" w:rsidR="00FA37B8" w:rsidRDefault="00FA37B8" w:rsidP="00236CBD">
      <w:pPr>
        <w:jc w:val="right"/>
        <w:rPr>
          <w:szCs w:val="25"/>
        </w:rPr>
      </w:pPr>
    </w:p>
    <w:p w14:paraId="49D1C534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F873BF4" w14:textId="77777777"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5213ADDF" w14:textId="77777777" w:rsidR="00FA37B8" w:rsidRDefault="00FA37B8" w:rsidP="00236CBD">
      <w:pPr>
        <w:jc w:val="right"/>
        <w:rPr>
          <w:szCs w:val="25"/>
        </w:rPr>
      </w:pPr>
    </w:p>
    <w:p w14:paraId="64AA6115" w14:textId="77777777" w:rsidR="00FA37B8" w:rsidRDefault="00FA37B8" w:rsidP="00236CBD">
      <w:pPr>
        <w:jc w:val="right"/>
        <w:rPr>
          <w:szCs w:val="25"/>
        </w:rPr>
      </w:pPr>
    </w:p>
    <w:p w14:paraId="775B3C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9D19B2A" w14:textId="19C04F60" w:rsidR="003D773B" w:rsidRPr="00E82295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91930" w14:textId="77777777" w:rsidR="009920F9" w:rsidRDefault="009920F9" w:rsidP="003E54FE">
      <w:r>
        <w:separator/>
      </w:r>
    </w:p>
  </w:endnote>
  <w:endnote w:type="continuationSeparator" w:id="0">
    <w:p w14:paraId="52F694F2" w14:textId="77777777" w:rsidR="009920F9" w:rsidRDefault="009920F9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0866" w14:textId="77777777" w:rsidR="009920F9" w:rsidRDefault="009920F9" w:rsidP="003E54FE">
      <w:r>
        <w:separator/>
      </w:r>
    </w:p>
  </w:footnote>
  <w:footnote w:type="continuationSeparator" w:id="0">
    <w:p w14:paraId="3B74EE40" w14:textId="77777777" w:rsidR="009920F9" w:rsidRDefault="009920F9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28386F64" w14:textId="77777777"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14:paraId="18160B6C" w14:textId="5C2C95CE" w:rsidR="00166ADC" w:rsidRPr="00360216" w:rsidRDefault="00166ADC" w:rsidP="005F740E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</w:t>
          </w:r>
          <w:r w:rsidR="005F740E">
            <w:rPr>
              <w:b/>
            </w:rPr>
            <w:t xml:space="preserve">15 </w:t>
          </w:r>
          <w:r w:rsidR="005732D9">
            <w:rPr>
              <w:b/>
            </w:rPr>
            <w:t xml:space="preserve">and 14001:2015 </w:t>
          </w:r>
          <w:r w:rsidRPr="001278D9">
            <w:rPr>
              <w:b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63B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034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4F4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0F9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29D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4CA8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Vidyapeeth</cp:lastModifiedBy>
  <cp:revision>5</cp:revision>
  <cp:lastPrinted>2020-08-13T05:45:00Z</cp:lastPrinted>
  <dcterms:created xsi:type="dcterms:W3CDTF">2020-08-13T07:12:00Z</dcterms:created>
  <dcterms:modified xsi:type="dcterms:W3CDTF">2020-08-13T09:07:00Z</dcterms:modified>
</cp:coreProperties>
</file>